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D7" w:rsidRDefault="006D2DD7" w:rsidP="006D2DD7">
      <w:pPr>
        <w:spacing w:after="0"/>
        <w:rPr>
          <w:rFonts w:ascii="Gill Sans MT" w:eastAsia="Times New Roman" w:hAnsi="Gill Sans MT" w:cs="Arial"/>
          <w:sz w:val="24"/>
          <w:szCs w:val="24"/>
          <w:lang w:val="en-US" w:eastAsia="nl-NL"/>
        </w:rPr>
      </w:pPr>
      <w:bookmarkStart w:id="0" w:name="_GoBack"/>
      <w:bookmarkEnd w:id="0"/>
      <w:r>
        <w:rPr>
          <w:rFonts w:ascii="Gill Sans MT" w:eastAsia="Times New Roman" w:hAnsi="Gill Sans MT" w:cs="Arial"/>
          <w:sz w:val="36"/>
          <w:szCs w:val="36"/>
          <w:lang w:val="en-US" w:eastAsia="nl-NL"/>
        </w:rPr>
        <w:t>Bible                  Noah/</w:t>
      </w:r>
      <w:proofErr w:type="spellStart"/>
      <w:r>
        <w:rPr>
          <w:rFonts w:ascii="Gill Sans MT" w:eastAsia="Times New Roman" w:hAnsi="Gill Sans MT" w:cs="Arial"/>
          <w:sz w:val="36"/>
          <w:szCs w:val="36"/>
          <w:lang w:val="en-US" w:eastAsia="nl-NL"/>
        </w:rPr>
        <w:t>Nuh</w:t>
      </w:r>
      <w:proofErr w:type="spellEnd"/>
      <w:r>
        <w:rPr>
          <w:rFonts w:ascii="Gill Sans MT" w:eastAsia="Times New Roman" w:hAnsi="Gill Sans MT" w:cs="Arial"/>
          <w:sz w:val="36"/>
          <w:szCs w:val="36"/>
          <w:lang w:val="en-US" w:eastAsia="nl-NL"/>
        </w:rPr>
        <w:t xml:space="preserve">            Qur’an</w:t>
      </w:r>
    </w:p>
    <w:p w:rsidR="006D2DD7" w:rsidRDefault="006D2DD7" w:rsidP="006D2DD7">
      <w:pPr>
        <w:spacing w:after="0"/>
        <w:textAlignment w:val="top"/>
        <w:rPr>
          <w:rFonts w:ascii="Gill Sans MT" w:eastAsia="Times New Roman" w:hAnsi="Gill Sans MT" w:cs="Arial"/>
          <w:sz w:val="16"/>
          <w:szCs w:val="16"/>
          <w:lang w:val="en-US" w:eastAsia="nl-NL"/>
        </w:rPr>
      </w:pPr>
    </w:p>
    <w:tbl>
      <w:tblPr>
        <w:tblW w:w="7479" w:type="dxa"/>
        <w:tblLook w:val="04A0" w:firstRow="1" w:lastRow="0" w:firstColumn="1" w:lastColumn="0" w:noHBand="0" w:noVBand="1"/>
      </w:tblPr>
      <w:tblGrid>
        <w:gridCol w:w="3739"/>
        <w:gridCol w:w="3740"/>
      </w:tblGrid>
      <w:tr w:rsidR="006D2DD7" w:rsidTr="00B2639E">
        <w:tc>
          <w:tcPr>
            <w:tcW w:w="3739" w:type="dxa"/>
          </w:tcPr>
          <w:p w:rsidR="006D2DD7" w:rsidRDefault="006D2DD7"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God plans destruction</w:t>
            </w:r>
          </w:p>
          <w:p w:rsidR="006D2DD7" w:rsidRDefault="006D2DD7"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Then the LORD saw that the wickedness of man was great in the earth, and that every intent of the thoughts of his heart was only evil continually. And the LORD was sorry that He had made man on the earth, and He was grieved in his heart. </w:t>
            </w:r>
          </w:p>
          <w:p w:rsidR="006D2DD7" w:rsidRDefault="006D2DD7"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So the LORD said, “I will destroy man whom I have created from the face of the earth, both man and beast, creeping thing and birds of the air, for I am sorry that I have made them.”</w:t>
            </w:r>
          </w:p>
          <w:p w:rsidR="006D2DD7" w:rsidRDefault="006D2DD7"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The earth also was corrupt before God, and the earth was filled with violence. So God looked upon the earth, and indeed it was corrupt; for all flesh had corrupted their way on the earth. </w:t>
            </w:r>
          </w:p>
          <w:p w:rsidR="006D2DD7" w:rsidRDefault="006D2DD7" w:rsidP="00B2639E">
            <w:pPr>
              <w:spacing w:after="0"/>
              <w:textAlignment w:val="top"/>
              <w:rPr>
                <w:rFonts w:ascii="Gill Sans MT" w:hAnsi="Gill Sans MT" w:cs="Arial"/>
                <w:color w:val="000000"/>
                <w:sz w:val="24"/>
                <w:szCs w:val="24"/>
                <w:vertAlign w:val="superscript"/>
                <w:lang w:val="en-US"/>
              </w:rPr>
            </w:pPr>
            <w:r>
              <w:rPr>
                <w:rFonts w:ascii="Gill Sans MT" w:hAnsi="Gill Sans MT" w:cs="Arial"/>
                <w:color w:val="000000"/>
                <w:sz w:val="24"/>
                <w:szCs w:val="24"/>
                <w:lang w:val="en-US"/>
              </w:rPr>
              <w:t xml:space="preserve">And God said to Noah, “The end of all flesh is come before Me, for the earth is filled with violence through them; and behold, I will destroy them with the earth.”  </w:t>
            </w:r>
            <w:r>
              <w:rPr>
                <w:rFonts w:ascii="Gill Sans MT" w:hAnsi="Gill Sans MT" w:cs="Arial"/>
                <w:color w:val="000000"/>
                <w:sz w:val="24"/>
                <w:szCs w:val="24"/>
                <w:vertAlign w:val="superscript"/>
                <w:lang w:val="en-US"/>
              </w:rPr>
              <w:t>Genesis 6: 5-7, 11-13</w:t>
            </w:r>
          </w:p>
          <w:p w:rsidR="006D2DD7" w:rsidRDefault="006D2DD7" w:rsidP="00B2639E">
            <w:pPr>
              <w:spacing w:after="0"/>
              <w:textAlignment w:val="top"/>
              <w:rPr>
                <w:rFonts w:ascii="Gill Sans MT" w:hAnsi="Gill Sans MT" w:cs="Arial"/>
                <w:color w:val="000000"/>
                <w:sz w:val="24"/>
                <w:szCs w:val="24"/>
                <w:lang w:val="en-US"/>
              </w:rPr>
            </w:pPr>
          </w:p>
        </w:tc>
        <w:tc>
          <w:tcPr>
            <w:tcW w:w="3740" w:type="dxa"/>
          </w:tcPr>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Noah warns his people</w:t>
            </w:r>
            <w:r>
              <w:rPr>
                <w:rFonts w:ascii="Gill Sans MT" w:eastAsia="Times New Roman" w:hAnsi="Gill Sans MT" w:cs="Arial"/>
                <w:sz w:val="24"/>
                <w:szCs w:val="24"/>
                <w:lang w:val="en-US" w:eastAsia="nl-NL"/>
              </w:rPr>
              <w:br/>
              <w:t>We sent Noah to his People (with the Command): “Warn your People before there comes to them a grievous Penalty.”</w:t>
            </w:r>
          </w:p>
          <w:p w:rsidR="006D2DD7" w:rsidRDefault="006D2DD7" w:rsidP="00B2639E">
            <w:pPr>
              <w:spacing w:after="0"/>
              <w:textAlignment w:val="top"/>
              <w:rPr>
                <w:rFonts w:ascii="Gill Sans MT" w:eastAsia="Times New Roman" w:hAnsi="Gill Sans MT" w:cs="Arial"/>
                <w:sz w:val="24"/>
                <w:szCs w:val="24"/>
                <w:lang w:val="en-US" w:eastAsia="nl-NL"/>
              </w:rPr>
            </w:pP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He said: “O my People! I am to you a Warner, clear and open: That you should worship Allah, fear Him and obey me: So He may forgive you your sins and give you respite for a stated Term:</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…Ask forgiveness from your Lord; for He is Oft-Forgiving; </w:t>
            </w:r>
            <w:r>
              <w:rPr>
                <w:rFonts w:ascii="Gill Sans MT" w:hAnsi="Gill Sans MT" w:cs="Arial"/>
                <w:sz w:val="24"/>
                <w:szCs w:val="24"/>
                <w:lang w:val="en-US"/>
              </w:rPr>
              <w:t xml:space="preserve">He will…give you increase in wealth and sons; and bestow on you gardens and bestow on you rivers…What is the matter with you, that you do not place your hope for kindness and long-suffering in Allah? </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Noah said: “O my Lord! Do not leave of the Unbelievers, a single one on earth! For, if You leave… them, they will but mislead Your devotees…” </w:t>
            </w:r>
            <w:r>
              <w:rPr>
                <w:rFonts w:ascii="Gill Sans MT" w:hAnsi="Gill Sans MT" w:cs="Arial"/>
                <w:sz w:val="24"/>
                <w:szCs w:val="24"/>
                <w:vertAlign w:val="superscript"/>
                <w:lang w:val="en-US"/>
              </w:rPr>
              <w:t>71 Noah, 1-4, 10-13, 26</w:t>
            </w:r>
          </w:p>
          <w:p w:rsidR="006D2DD7" w:rsidRDefault="006D2DD7" w:rsidP="00B2639E">
            <w:pPr>
              <w:spacing w:after="0"/>
              <w:textAlignment w:val="top"/>
              <w:rPr>
                <w:rFonts w:ascii="Gill Sans MT" w:eastAsia="Times New Roman" w:hAnsi="Gill Sans MT" w:cs="Arial"/>
                <w:sz w:val="24"/>
                <w:szCs w:val="24"/>
                <w:lang w:val="en-US" w:eastAsia="nl-NL"/>
              </w:rPr>
            </w:pPr>
          </w:p>
        </w:tc>
      </w:tr>
      <w:tr w:rsidR="006D2DD7" w:rsidTr="00B2639E">
        <w:tc>
          <w:tcPr>
            <w:tcW w:w="3739" w:type="dxa"/>
          </w:tcPr>
          <w:p w:rsidR="006D2DD7" w:rsidRDefault="006D2DD7" w:rsidP="00B2639E">
            <w:pPr>
              <w:spacing w:after="0"/>
              <w:textAlignment w:val="top"/>
              <w:rPr>
                <w:rFonts w:ascii="Gill Sans MT" w:hAnsi="Gill Sans MT" w:cs="Arial"/>
                <w:b/>
                <w:color w:val="000000"/>
                <w:sz w:val="24"/>
                <w:szCs w:val="24"/>
                <w:lang w:val="en-US"/>
              </w:rPr>
            </w:pPr>
          </w:p>
          <w:p w:rsidR="006D2DD7" w:rsidRDefault="006D2DD7" w:rsidP="00B2639E">
            <w:pPr>
              <w:spacing w:after="0"/>
              <w:textAlignment w:val="top"/>
              <w:rPr>
                <w:rFonts w:ascii="Gill Sans MT" w:hAnsi="Gill Sans MT" w:cs="Arial"/>
                <w:b/>
                <w:color w:val="000000"/>
                <w:sz w:val="24"/>
                <w:szCs w:val="24"/>
                <w:lang w:val="en-US"/>
              </w:rPr>
            </w:pPr>
          </w:p>
          <w:p w:rsidR="006D2DD7" w:rsidRDefault="006D2DD7" w:rsidP="00B2639E">
            <w:pPr>
              <w:spacing w:after="0"/>
              <w:textAlignment w:val="top"/>
              <w:rPr>
                <w:rFonts w:ascii="Gill Sans MT" w:hAnsi="Gill Sans MT" w:cs="Arial"/>
                <w:b/>
                <w:color w:val="000000"/>
                <w:sz w:val="24"/>
                <w:szCs w:val="24"/>
                <w:lang w:val="en-US"/>
              </w:rPr>
            </w:pPr>
          </w:p>
          <w:p w:rsidR="006D2DD7" w:rsidRDefault="006D2DD7" w:rsidP="00B2639E">
            <w:pPr>
              <w:spacing w:after="0"/>
              <w:textAlignment w:val="top"/>
              <w:rPr>
                <w:rFonts w:ascii="Gill Sans MT" w:hAnsi="Gill Sans MT" w:cs="Arial"/>
                <w:b/>
                <w:color w:val="000000"/>
                <w:sz w:val="24"/>
                <w:szCs w:val="24"/>
                <w:lang w:val="en-US"/>
              </w:rPr>
            </w:pPr>
          </w:p>
          <w:p w:rsidR="006D2DD7" w:rsidRDefault="006D2DD7" w:rsidP="00B2639E">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t>Except Noah</w:t>
            </w:r>
          </w:p>
          <w:p w:rsidR="006D2DD7" w:rsidRDefault="006D2DD7"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But Noah found grace in the eyes of the LORD.  Noah was a just man…</w:t>
            </w:r>
          </w:p>
          <w:p w:rsidR="006D2DD7" w:rsidRDefault="006D2DD7"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Noah walked with God. </w:t>
            </w:r>
            <w:r>
              <w:rPr>
                <w:rFonts w:ascii="Gill Sans MT" w:hAnsi="Gill Sans MT" w:cs="Arial"/>
                <w:color w:val="000000"/>
                <w:sz w:val="24"/>
                <w:szCs w:val="24"/>
                <w:vertAlign w:val="superscript"/>
                <w:lang w:val="en-US"/>
              </w:rPr>
              <w:t>Genesis 6:8-9</w:t>
            </w:r>
          </w:p>
          <w:p w:rsidR="006D2DD7" w:rsidRDefault="006D2DD7" w:rsidP="00B2639E">
            <w:pPr>
              <w:spacing w:after="0"/>
              <w:textAlignment w:val="top"/>
              <w:rPr>
                <w:rFonts w:ascii="Gill Sans MT" w:hAnsi="Gill Sans MT" w:cs="Arial"/>
                <w:color w:val="000000"/>
                <w:sz w:val="16"/>
                <w:szCs w:val="16"/>
                <w:lang w:val="en-US"/>
              </w:rPr>
            </w:pPr>
          </w:p>
          <w:p w:rsidR="006D2DD7" w:rsidRDefault="006D2DD7" w:rsidP="00B2639E">
            <w:pPr>
              <w:spacing w:after="0"/>
              <w:textAlignment w:val="top"/>
              <w:rPr>
                <w:rFonts w:ascii="Gill Sans MT" w:hAnsi="Gill Sans MT" w:cs="Arial"/>
                <w:sz w:val="24"/>
                <w:szCs w:val="24"/>
                <w:lang w:val="en-US"/>
              </w:rPr>
            </w:pPr>
            <w:r>
              <w:rPr>
                <w:rFonts w:ascii="Gill Sans MT" w:hAnsi="Gill Sans MT" w:cs="Arial"/>
                <w:color w:val="000000"/>
                <w:sz w:val="24"/>
                <w:szCs w:val="24"/>
                <w:lang w:val="en-US"/>
              </w:rPr>
              <w:t xml:space="preserve">By faith Noah, being divinely warned of things not yet seen, moved with godly fear, prepared an ark for the saving of his household, </w:t>
            </w:r>
            <w:r>
              <w:rPr>
                <w:rFonts w:ascii="Gill Sans MT" w:hAnsi="Gill Sans MT" w:cs="Arial"/>
                <w:color w:val="000000"/>
                <w:sz w:val="24"/>
                <w:szCs w:val="24"/>
                <w:lang w:val="en-US"/>
              </w:rPr>
              <w:lastRenderedPageBreak/>
              <w:t>by which he…became heir of the righteousness..</w:t>
            </w:r>
            <w:r>
              <w:rPr>
                <w:rFonts w:ascii="Gill Sans MT" w:hAnsi="Gill Sans MT" w:cs="Arial"/>
                <w:sz w:val="24"/>
                <w:szCs w:val="24"/>
                <w:lang w:val="en-US"/>
              </w:rPr>
              <w:t xml:space="preserve">. </w:t>
            </w:r>
            <w:r>
              <w:rPr>
                <w:rFonts w:ascii="Gill Sans MT" w:hAnsi="Gill Sans MT" w:cs="Arial"/>
                <w:sz w:val="24"/>
                <w:szCs w:val="24"/>
                <w:vertAlign w:val="superscript"/>
                <w:lang w:val="en-US"/>
              </w:rPr>
              <w:t>Hebrews 11:7</w:t>
            </w:r>
          </w:p>
          <w:p w:rsidR="006D2DD7" w:rsidRDefault="006D2DD7" w:rsidP="00B2639E">
            <w:pPr>
              <w:spacing w:after="0"/>
              <w:textAlignment w:val="top"/>
              <w:rPr>
                <w:rFonts w:ascii="Gill Sans MT" w:hAnsi="Gill Sans MT" w:cs="Arial"/>
                <w:sz w:val="24"/>
                <w:szCs w:val="24"/>
                <w:lang w:val="en-US"/>
              </w:rPr>
            </w:pPr>
            <w:r>
              <w:rPr>
                <w:rFonts w:ascii="Gill Sans MT" w:hAnsi="Gill Sans MT" w:cs="Arial"/>
                <w:color w:val="000000"/>
                <w:sz w:val="24"/>
                <w:szCs w:val="24"/>
                <w:lang w:val="en-US"/>
              </w:rPr>
              <w:t>But as the days of Noah were, so also will the coming of the Son of Man be.  For as in the days before the flood, they were eating and drinking, marrying and giving in marriage, until the day that Noah entered the ark, and did not know until the flood came and took them all away…</w:t>
            </w:r>
            <w:r>
              <w:rPr>
                <w:rFonts w:ascii="Gill Sans MT" w:hAnsi="Gill Sans MT" w:cs="Arial"/>
                <w:sz w:val="24"/>
                <w:szCs w:val="24"/>
                <w:vertAlign w:val="superscript"/>
                <w:lang w:val="en-US"/>
              </w:rPr>
              <w:t>Matthew 24:37-39</w:t>
            </w:r>
          </w:p>
          <w:p w:rsidR="006D2DD7" w:rsidRDefault="006D2DD7" w:rsidP="00B2639E">
            <w:pPr>
              <w:spacing w:after="0"/>
              <w:textAlignment w:val="top"/>
              <w:rPr>
                <w:rFonts w:ascii="Gill Sans MT" w:hAnsi="Gill Sans MT" w:cs="Arial"/>
                <w:sz w:val="16"/>
                <w:szCs w:val="16"/>
                <w:lang w:val="en-US"/>
              </w:rPr>
            </w:pPr>
          </w:p>
        </w:tc>
        <w:tc>
          <w:tcPr>
            <w:tcW w:w="3740" w:type="dxa"/>
          </w:tcPr>
          <w:p w:rsidR="006D2DD7" w:rsidRDefault="006D2DD7" w:rsidP="00B2639E">
            <w:pPr>
              <w:spacing w:after="0"/>
              <w:textAlignment w:val="top"/>
              <w:rPr>
                <w:rFonts w:ascii="Gill Sans MT" w:eastAsia="Times New Roman" w:hAnsi="Gill Sans MT" w:cs="Arial"/>
                <w:b/>
                <w:sz w:val="24"/>
                <w:szCs w:val="24"/>
                <w:lang w:val="en-US" w:eastAsia="nl-NL"/>
              </w:rPr>
            </w:pPr>
          </w:p>
          <w:p w:rsidR="006D2DD7" w:rsidRDefault="006D2DD7" w:rsidP="00B2639E">
            <w:pPr>
              <w:spacing w:after="0"/>
              <w:textAlignment w:val="top"/>
              <w:rPr>
                <w:rFonts w:ascii="Gill Sans MT" w:eastAsia="Times New Roman" w:hAnsi="Gill Sans MT" w:cs="Arial"/>
                <w:b/>
                <w:sz w:val="24"/>
                <w:szCs w:val="24"/>
                <w:lang w:val="en-US" w:eastAsia="nl-NL"/>
              </w:rPr>
            </w:pPr>
          </w:p>
          <w:p w:rsidR="006D2DD7" w:rsidRDefault="006D2DD7" w:rsidP="00B2639E">
            <w:pPr>
              <w:spacing w:after="0"/>
              <w:textAlignment w:val="top"/>
              <w:rPr>
                <w:rFonts w:ascii="Gill Sans MT" w:eastAsia="Times New Roman" w:hAnsi="Gill Sans MT" w:cs="Arial"/>
                <w:b/>
                <w:sz w:val="24"/>
                <w:szCs w:val="24"/>
                <w:lang w:val="en-US" w:eastAsia="nl-NL"/>
              </w:rPr>
            </w:pPr>
          </w:p>
          <w:p w:rsidR="006D2DD7" w:rsidRDefault="006D2DD7" w:rsidP="00B2639E">
            <w:pPr>
              <w:spacing w:after="0"/>
              <w:textAlignment w:val="top"/>
              <w:rPr>
                <w:rFonts w:ascii="Gill Sans MT" w:eastAsia="Times New Roman" w:hAnsi="Gill Sans MT" w:cs="Arial"/>
                <w:b/>
                <w:sz w:val="24"/>
                <w:szCs w:val="24"/>
                <w:lang w:val="en-US" w:eastAsia="nl-NL"/>
              </w:rPr>
            </w:pPr>
          </w:p>
          <w:p w:rsidR="006D2DD7" w:rsidRDefault="006D2DD7"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t>Warnings in vain</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The leaders of his people said: “Ah! we see you evidently wandering (in mind).”</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…they rejected him…</w:t>
            </w:r>
            <w:r>
              <w:rPr>
                <w:rFonts w:ascii="Gill Sans MT" w:eastAsia="Times New Roman" w:hAnsi="Gill Sans MT" w:cs="Arial"/>
                <w:sz w:val="24"/>
                <w:szCs w:val="24"/>
                <w:vertAlign w:val="superscript"/>
                <w:lang w:val="en-US" w:eastAsia="nl-NL"/>
              </w:rPr>
              <w:t>7 The Heights,60,64</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t>He said: “O my Lord!... I have spoken to them in public and secretly in private…</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lastRenderedPageBreak/>
              <w:t xml:space="preserve">I have called to my People night and day: But my call only increases (their) flight (from the Right). </w:t>
            </w:r>
          </w:p>
          <w:p w:rsidR="006D2DD7" w:rsidRDefault="006D2DD7"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sz w:val="24"/>
                <w:szCs w:val="24"/>
                <w:lang w:val="en-US" w:eastAsia="nl-NL"/>
              </w:rPr>
              <w:t xml:space="preserve">“And every time I have called to them, that  You might forgive them, they have (only) thrust their fingers into their ears, covered themselves up with their garments, grown obstinate, and given themselves up to arrogance.  </w:t>
            </w:r>
            <w:r>
              <w:rPr>
                <w:rFonts w:ascii="Gill Sans MT" w:eastAsia="Times New Roman" w:hAnsi="Gill Sans MT" w:cs="Arial"/>
                <w:sz w:val="24"/>
                <w:szCs w:val="24"/>
                <w:vertAlign w:val="superscript"/>
                <w:lang w:val="en-US" w:eastAsia="nl-NL"/>
              </w:rPr>
              <w:t>71 Noah, 5-7</w:t>
            </w:r>
            <w:r>
              <w:rPr>
                <w:rFonts w:ascii="Gill Sans MT" w:eastAsia="Times New Roman" w:hAnsi="Gill Sans MT" w:cs="Arial"/>
                <w:sz w:val="24"/>
                <w:szCs w:val="24"/>
                <w:lang w:val="en-US" w:eastAsia="nl-NL"/>
              </w:rPr>
              <w:br/>
            </w:r>
          </w:p>
        </w:tc>
      </w:tr>
      <w:tr w:rsidR="006D2DD7" w:rsidTr="00B2639E">
        <w:tc>
          <w:tcPr>
            <w:tcW w:w="3739" w:type="dxa"/>
          </w:tcPr>
          <w:p w:rsidR="006D2DD7" w:rsidRDefault="006D2DD7"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How to build the ark</w:t>
            </w:r>
          </w:p>
          <w:p w:rsidR="006D2DD7" w:rsidRDefault="006D2DD7"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And God said to Noah…</w:t>
            </w:r>
            <w:r>
              <w:rPr>
                <w:rFonts w:ascii="Gill Sans MT" w:hAnsi="Gill Sans MT" w:cs="Arial"/>
                <w:b/>
                <w:bCs/>
                <w:color w:val="000000"/>
                <w:sz w:val="24"/>
                <w:szCs w:val="24"/>
                <w:vertAlign w:val="superscript"/>
                <w:lang w:val="en-US"/>
              </w:rPr>
              <w:t xml:space="preserve"> “</w:t>
            </w:r>
            <w:r>
              <w:rPr>
                <w:rFonts w:ascii="Gill Sans MT" w:hAnsi="Gill Sans MT" w:cs="Arial"/>
                <w:color w:val="000000"/>
                <w:sz w:val="24"/>
                <w:szCs w:val="24"/>
                <w:lang w:val="en-US"/>
              </w:rPr>
              <w:t xml:space="preserve">Make yourself an </w:t>
            </w:r>
            <w:proofErr w:type="spellStart"/>
            <w:r>
              <w:rPr>
                <w:rFonts w:ascii="Gill Sans MT" w:hAnsi="Gill Sans MT" w:cs="Arial"/>
                <w:color w:val="000000"/>
                <w:sz w:val="24"/>
                <w:szCs w:val="24"/>
                <w:lang w:val="en-US"/>
              </w:rPr>
              <w:t>ark</w:t>
            </w:r>
            <w:proofErr w:type="spellEnd"/>
            <w:r>
              <w:rPr>
                <w:rFonts w:ascii="Gill Sans MT" w:hAnsi="Gill Sans MT" w:cs="Arial"/>
                <w:color w:val="000000"/>
                <w:sz w:val="24"/>
                <w:szCs w:val="24"/>
                <w:lang w:val="en-US"/>
              </w:rPr>
              <w:t xml:space="preserve"> of </w:t>
            </w:r>
            <w:proofErr w:type="spellStart"/>
            <w:r>
              <w:rPr>
                <w:rFonts w:ascii="Gill Sans MT" w:hAnsi="Gill Sans MT" w:cs="Arial"/>
                <w:color w:val="000000"/>
                <w:sz w:val="24"/>
                <w:szCs w:val="24"/>
                <w:lang w:val="en-US"/>
              </w:rPr>
              <w:t>gopherwood</w:t>
            </w:r>
            <w:proofErr w:type="spellEnd"/>
            <w:r>
              <w:rPr>
                <w:rFonts w:ascii="Gill Sans MT" w:hAnsi="Gill Sans MT" w:cs="Arial"/>
                <w:color w:val="000000"/>
                <w:sz w:val="24"/>
                <w:szCs w:val="24"/>
                <w:lang w:val="en-US"/>
              </w:rPr>
              <w:t xml:space="preserve">; make rooms in the ark, and cover it inside and outside with pitch. “ </w:t>
            </w: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“And this is how you shall make it: The length of the ark shall be three hundred cubits, its width fifty cubits, and its height thirty cubits. “</w:t>
            </w: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p>
          <w:p w:rsidR="006D2DD7" w:rsidRDefault="006D2DD7" w:rsidP="00B2639E">
            <w:pPr>
              <w:pStyle w:val="Normaalweb"/>
              <w:spacing w:before="0" w:beforeAutospacing="0" w:after="0" w:afterAutospacing="0" w:line="276" w:lineRule="auto"/>
              <w:rPr>
                <w:rFonts w:ascii="Gill Sans MT" w:hAnsi="Gill Sans MT" w:cs="Arial"/>
                <w:color w:val="000000"/>
                <w:vertAlign w:val="superscript"/>
                <w:lang w:val="en-US"/>
              </w:rPr>
            </w:pPr>
            <w:r>
              <w:rPr>
                <w:rFonts w:ascii="Gill Sans MT" w:hAnsi="Gill Sans MT" w:cs="Arial"/>
                <w:color w:val="000000"/>
                <w:lang w:val="en-US"/>
              </w:rPr>
              <w:t xml:space="preserve">“You shall make a window for the ark…and set the door of the ark in its side. You shall make it with lower, second and third decks.” </w:t>
            </w:r>
            <w:r>
              <w:rPr>
                <w:rFonts w:ascii="Gill Sans MT" w:hAnsi="Gill Sans MT" w:cs="Arial"/>
                <w:vertAlign w:val="superscript"/>
                <w:lang w:val="en-US"/>
              </w:rPr>
              <w:t>Genesis  6: 13-16</w:t>
            </w:r>
          </w:p>
        </w:tc>
        <w:tc>
          <w:tcPr>
            <w:tcW w:w="3740" w:type="dxa"/>
          </w:tcPr>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Noah, construct an Ark!</w:t>
            </w:r>
            <w:r>
              <w:rPr>
                <w:rFonts w:ascii="Gill Sans MT" w:eastAsia="Times New Roman" w:hAnsi="Gill Sans MT" w:cs="Arial"/>
                <w:sz w:val="24"/>
                <w:szCs w:val="24"/>
                <w:lang w:val="en-US" w:eastAsia="nl-NL"/>
              </w:rPr>
              <w:br/>
              <w:t>It was revealed to Noah: “None of your People will believe except those who have believed already! So grieve no longer over their (evil) deeds. But construct an Ark under Our eyes and Our inspiration, and address Me no (further) on behalf of those who are in sin: for they are about to be overwhelmed (in the Flood).”</w:t>
            </w:r>
          </w:p>
          <w:p w:rsidR="006D2DD7" w:rsidRDefault="006D2DD7"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Forthwith he (starts) constructing the Ark: every time that the Chiefs of his People passed by him, they threw ridicule on him.  </w:t>
            </w:r>
            <w:r>
              <w:rPr>
                <w:rFonts w:ascii="Gill Sans MT" w:eastAsia="Times New Roman" w:hAnsi="Gill Sans MT" w:cs="Arial"/>
                <w:sz w:val="24"/>
                <w:szCs w:val="24"/>
                <w:vertAlign w:val="superscript"/>
                <w:lang w:val="en-US" w:eastAsia="nl-NL"/>
              </w:rPr>
              <w:t xml:space="preserve">11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36-38</w:t>
            </w:r>
          </w:p>
          <w:p w:rsidR="006D2DD7" w:rsidRDefault="006D2DD7" w:rsidP="00B2639E">
            <w:pPr>
              <w:spacing w:after="0"/>
              <w:textAlignment w:val="top"/>
              <w:rPr>
                <w:rFonts w:ascii="Gill Sans MT" w:eastAsia="Times New Roman" w:hAnsi="Gill Sans MT" w:cs="Arial"/>
                <w:b/>
                <w:bCs/>
                <w:sz w:val="16"/>
                <w:szCs w:val="16"/>
                <w:lang w:val="en-US" w:eastAsia="nl-NL"/>
              </w:rPr>
            </w:pPr>
          </w:p>
        </w:tc>
      </w:tr>
      <w:tr w:rsidR="006D2DD7" w:rsidTr="00B2639E">
        <w:tc>
          <w:tcPr>
            <w:tcW w:w="3739" w:type="dxa"/>
          </w:tcPr>
          <w:p w:rsidR="006D2DD7" w:rsidRDefault="006D2DD7" w:rsidP="00B2639E">
            <w:pPr>
              <w:pStyle w:val="Normaalweb"/>
              <w:spacing w:before="0" w:beforeAutospacing="0" w:after="0" w:afterAutospacing="0" w:line="276" w:lineRule="auto"/>
              <w:rPr>
                <w:rFonts w:ascii="Gill Sans MT" w:hAnsi="Gill Sans MT" w:cs="Arial"/>
                <w:b/>
                <w:color w:val="000000"/>
                <w:lang w:val="en-US"/>
              </w:rPr>
            </w:pPr>
            <w:r>
              <w:rPr>
                <w:rFonts w:ascii="Gill Sans MT" w:hAnsi="Gill Sans MT" w:cs="Arial"/>
                <w:b/>
                <w:color w:val="000000"/>
                <w:lang w:val="en-US"/>
              </w:rPr>
              <w:t>The animals came two by two</w:t>
            </w:r>
          </w:p>
          <w:p w:rsidR="006D2DD7" w:rsidRDefault="006D2DD7" w:rsidP="00B2639E">
            <w:pPr>
              <w:pStyle w:val="Normaalweb"/>
              <w:spacing w:before="0" w:beforeAutospacing="0" w:after="0" w:afterAutospacing="0" w:line="276" w:lineRule="auto"/>
              <w:rPr>
                <w:rFonts w:ascii="Gill Sans MT" w:hAnsi="Gill Sans MT" w:cs="Arial"/>
                <w:b/>
                <w:color w:val="000000"/>
                <w:lang w:val="en-US"/>
              </w:rPr>
            </w:pPr>
            <w:r>
              <w:rPr>
                <w:rFonts w:ascii="Gill Sans MT" w:hAnsi="Gill Sans MT" w:cs="Arial"/>
                <w:color w:val="000000"/>
                <w:lang w:val="en-US"/>
              </w:rPr>
              <w:t xml:space="preserve">“And of every living thing of all flesh you shall bring two of every sort into the ark, to keep them alive with you; they shall be male and female. </w:t>
            </w: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“Of the birds after their kind, of animals after their kind, and of every creeping thing of the earth after its kind, two of every kind will come to you to keep them alive.”… two by two they went into the ark to Noah, male and female, as God had commanded Noah. </w:t>
            </w:r>
            <w:r>
              <w:rPr>
                <w:rFonts w:ascii="Gill Sans MT" w:hAnsi="Gill Sans MT" w:cs="Arial"/>
                <w:color w:val="000000"/>
                <w:vertAlign w:val="superscript"/>
                <w:lang w:val="en-US"/>
              </w:rPr>
              <w:t>Genesis 6:19-21,7:9</w:t>
            </w:r>
          </w:p>
          <w:p w:rsidR="006D2DD7" w:rsidRDefault="006D2DD7" w:rsidP="00B2639E">
            <w:pPr>
              <w:pStyle w:val="Normaalweb"/>
              <w:spacing w:before="0" w:beforeAutospacing="0" w:after="0" w:afterAutospacing="0" w:line="276" w:lineRule="auto"/>
              <w:rPr>
                <w:rFonts w:ascii="Gill Sans MT" w:hAnsi="Gill Sans MT" w:cs="Arial"/>
                <w:color w:val="000000"/>
                <w:sz w:val="16"/>
                <w:szCs w:val="16"/>
                <w:lang w:val="en-US"/>
              </w:rPr>
            </w:pPr>
          </w:p>
        </w:tc>
        <w:tc>
          <w:tcPr>
            <w:tcW w:w="3740" w:type="dxa"/>
          </w:tcPr>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Two of each, male and female</w:t>
            </w:r>
            <w:r>
              <w:rPr>
                <w:rFonts w:ascii="Gill Sans MT" w:eastAsia="Times New Roman" w:hAnsi="Gill Sans MT" w:cs="Arial"/>
                <w:sz w:val="24"/>
                <w:szCs w:val="24"/>
                <w:lang w:val="en-US" w:eastAsia="nl-NL"/>
              </w:rPr>
              <w:br/>
              <w:t xml:space="preserve">At length, behold! There came Our Command… We said: “Embark therein, of each kind two, male and female, and your family - except those (his son and wife ed.) against whom the Word has already gone </w:t>
            </w:r>
            <w:proofErr w:type="spellStart"/>
            <w:r>
              <w:rPr>
                <w:rFonts w:ascii="Gill Sans MT" w:eastAsia="Times New Roman" w:hAnsi="Gill Sans MT" w:cs="Arial"/>
                <w:sz w:val="24"/>
                <w:szCs w:val="24"/>
                <w:lang w:val="en-US" w:eastAsia="nl-NL"/>
              </w:rPr>
              <w:t>forth</w:t>
            </w:r>
            <w:proofErr w:type="spellEnd"/>
            <w:r>
              <w:rPr>
                <w:rFonts w:ascii="Gill Sans MT" w:eastAsia="Times New Roman" w:hAnsi="Gill Sans MT" w:cs="Arial"/>
                <w:sz w:val="24"/>
                <w:szCs w:val="24"/>
                <w:lang w:val="en-US" w:eastAsia="nl-NL"/>
              </w:rPr>
              <w:t xml:space="preserve"> – and the Believers.” </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But only a few believed with him. So he said: “You embark on the Ark, In the name of Allah, whether it move or be at rest! For my Lord is, be sure, Oft-Forgiving, Most Merciful!”  </w:t>
            </w:r>
            <w:r>
              <w:rPr>
                <w:rFonts w:ascii="Gill Sans MT" w:eastAsia="Times New Roman" w:hAnsi="Gill Sans MT" w:cs="Arial"/>
                <w:sz w:val="24"/>
                <w:szCs w:val="24"/>
                <w:vertAlign w:val="superscript"/>
                <w:lang w:val="en-US" w:eastAsia="nl-NL"/>
              </w:rPr>
              <w:t xml:space="preserve">11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40-41</w:t>
            </w:r>
          </w:p>
        </w:tc>
      </w:tr>
      <w:tr w:rsidR="006D2DD7" w:rsidTr="00B2639E">
        <w:tc>
          <w:tcPr>
            <w:tcW w:w="3739" w:type="dxa"/>
          </w:tcPr>
          <w:p w:rsidR="006D2DD7" w:rsidRDefault="006D2DD7" w:rsidP="00B2639E">
            <w:pPr>
              <w:spacing w:after="0"/>
              <w:textAlignment w:val="top"/>
              <w:rPr>
                <w:rFonts w:ascii="Gill Sans MT" w:hAnsi="Gill Sans MT" w:cs="Arial"/>
                <w:b/>
                <w:color w:val="000000"/>
                <w:sz w:val="24"/>
                <w:szCs w:val="24"/>
                <w:lang w:val="en-US"/>
              </w:rPr>
            </w:pPr>
            <w:r>
              <w:rPr>
                <w:rFonts w:ascii="Gill Sans MT" w:hAnsi="Gill Sans MT" w:cs="Arial"/>
                <w:b/>
                <w:color w:val="000000"/>
                <w:sz w:val="24"/>
                <w:szCs w:val="24"/>
                <w:lang w:val="en-US"/>
              </w:rPr>
              <w:lastRenderedPageBreak/>
              <w:t>The flood</w:t>
            </w:r>
          </w:p>
          <w:p w:rsidR="006D2DD7" w:rsidRDefault="006D2DD7" w:rsidP="00B2639E">
            <w:pPr>
              <w:spacing w:after="0"/>
              <w:textAlignment w:val="top"/>
              <w:rPr>
                <w:rFonts w:ascii="Gill Sans MT" w:hAnsi="Gill Sans MT" w:cs="Arial"/>
                <w:color w:val="000000"/>
                <w:sz w:val="24"/>
                <w:szCs w:val="24"/>
                <w:lang w:val="en-US"/>
              </w:rPr>
            </w:pPr>
            <w:r>
              <w:rPr>
                <w:rFonts w:ascii="Gill Sans MT" w:hAnsi="Gill Sans MT" w:cs="Arial"/>
                <w:color w:val="000000"/>
                <w:sz w:val="24"/>
                <w:szCs w:val="24"/>
                <w:lang w:val="en-US"/>
              </w:rPr>
              <w:t xml:space="preserve">“And, behold, I Myself am bringing floodwaters on the earth, to destroy from under heaven all flesh in which is the breath of life; everything that is on the earth shall die.” </w:t>
            </w:r>
            <w:r>
              <w:rPr>
                <w:rFonts w:ascii="Gill Sans MT" w:hAnsi="Gill Sans MT" w:cs="Arial"/>
                <w:color w:val="000000"/>
                <w:sz w:val="24"/>
                <w:szCs w:val="24"/>
                <w:vertAlign w:val="superscript"/>
                <w:lang w:val="en-US"/>
              </w:rPr>
              <w:t>Genesis 6:17</w:t>
            </w:r>
          </w:p>
          <w:p w:rsidR="006D2DD7" w:rsidRDefault="006D2DD7" w:rsidP="00B2639E">
            <w:pPr>
              <w:spacing w:after="0"/>
              <w:textAlignment w:val="top"/>
              <w:rPr>
                <w:rFonts w:ascii="Gill Sans MT" w:hAnsi="Gill Sans MT" w:cs="Arial"/>
                <w:b/>
                <w:bCs/>
                <w:color w:val="000000"/>
                <w:sz w:val="24"/>
                <w:szCs w:val="24"/>
                <w:vertAlign w:val="superscript"/>
                <w:lang w:val="en-US"/>
              </w:rPr>
            </w:pPr>
            <w:r>
              <w:rPr>
                <w:rFonts w:ascii="Gill Sans MT" w:hAnsi="Gill Sans MT" w:cs="Arial"/>
                <w:color w:val="000000"/>
                <w:sz w:val="24"/>
                <w:szCs w:val="24"/>
                <w:lang w:val="en-US"/>
              </w:rPr>
              <w:t>And it came to pass after seven days that the waters of the flood were upon the earth.</w:t>
            </w:r>
            <w:r>
              <w:rPr>
                <w:rFonts w:ascii="Gill Sans MT" w:eastAsia="Times New Roman" w:hAnsi="Gill Sans MT" w:cs="Arial"/>
                <w:b/>
                <w:sz w:val="24"/>
                <w:szCs w:val="24"/>
                <w:lang w:val="en-US" w:eastAsia="nl-NL"/>
              </w:rPr>
              <w:t xml:space="preserve"> </w:t>
            </w:r>
            <w:r>
              <w:rPr>
                <w:rFonts w:ascii="Gill Sans MT" w:hAnsi="Gill Sans MT" w:cs="Arial"/>
                <w:color w:val="000000"/>
                <w:sz w:val="24"/>
                <w:szCs w:val="24"/>
                <w:lang w:val="en-US"/>
              </w:rPr>
              <w:t>And the rain was on the earth forty days and forty nights.</w:t>
            </w:r>
            <w:r>
              <w:rPr>
                <w:rFonts w:ascii="Gill Sans MT" w:eastAsia="Times New Roman" w:hAnsi="Gill Sans MT" w:cs="Arial"/>
                <w:b/>
                <w:sz w:val="24"/>
                <w:szCs w:val="24"/>
                <w:lang w:val="en-US" w:eastAsia="nl-NL"/>
              </w:rPr>
              <w:t xml:space="preserve"> </w:t>
            </w:r>
          </w:p>
          <w:p w:rsidR="006D2DD7" w:rsidRDefault="006D2DD7" w:rsidP="00B2639E">
            <w:pPr>
              <w:spacing w:after="0"/>
              <w:textAlignment w:val="top"/>
              <w:rPr>
                <w:rFonts w:ascii="Gill Sans MT" w:eastAsia="Times New Roman" w:hAnsi="Gill Sans MT" w:cs="Arial"/>
                <w:b/>
                <w:sz w:val="24"/>
                <w:szCs w:val="24"/>
                <w:lang w:val="en-US" w:eastAsia="nl-NL"/>
              </w:rPr>
            </w:pPr>
            <w:r>
              <w:rPr>
                <w:rFonts w:ascii="Gill Sans MT" w:hAnsi="Gill Sans MT" w:cs="Arial"/>
                <w:color w:val="000000"/>
                <w:sz w:val="24"/>
                <w:szCs w:val="24"/>
                <w:lang w:val="en-US"/>
              </w:rPr>
              <w:t xml:space="preserve">Now the flood was on the earth forty days. The waters increased and lifted up the ark, and it rose high above the earth, and moved about on the surface of the waters… And all flesh died that moved on the earth… All in whose nostrils was the breath of the spirit life…died. </w:t>
            </w:r>
          </w:p>
          <w:p w:rsidR="006D2DD7" w:rsidRDefault="006D2DD7" w:rsidP="00B2639E">
            <w:pPr>
              <w:pStyle w:val="Normaalweb"/>
              <w:spacing w:before="0" w:beforeAutospacing="0" w:after="0" w:afterAutospacing="0" w:line="276" w:lineRule="auto"/>
              <w:rPr>
                <w:rFonts w:ascii="Gill Sans MT" w:hAnsi="Gill Sans MT" w:cs="Arial"/>
                <w:color w:val="000000"/>
                <w:vertAlign w:val="superscript"/>
                <w:lang w:val="en-US"/>
              </w:rPr>
            </w:pPr>
            <w:r>
              <w:rPr>
                <w:rFonts w:ascii="Gill Sans MT" w:hAnsi="Gill Sans MT" w:cs="Arial"/>
                <w:color w:val="000000"/>
                <w:lang w:val="en-US"/>
              </w:rPr>
              <w:t>So He destroyed all living things…</w:t>
            </w:r>
            <w:r>
              <w:rPr>
                <w:rFonts w:ascii="Gill Sans MT" w:hAnsi="Gill Sans MT" w:cs="Arial"/>
                <w:color w:val="000000"/>
                <w:vertAlign w:val="superscript"/>
                <w:lang w:val="en-US"/>
              </w:rPr>
              <w:t>Genesis 7: 10, 12, 17-19, 21-22</w:t>
            </w:r>
          </w:p>
          <w:p w:rsidR="006D2DD7" w:rsidRDefault="006D2DD7" w:rsidP="00B2639E">
            <w:pPr>
              <w:pStyle w:val="Normaalweb"/>
              <w:spacing w:before="0" w:beforeAutospacing="0" w:after="0" w:afterAutospacing="0" w:line="276" w:lineRule="auto"/>
              <w:rPr>
                <w:rFonts w:ascii="Gill Sans MT" w:hAnsi="Gill Sans MT" w:cs="Arial"/>
                <w:color w:val="000000"/>
                <w:sz w:val="16"/>
                <w:szCs w:val="16"/>
                <w:lang w:val="en-US"/>
              </w:rPr>
            </w:pPr>
          </w:p>
        </w:tc>
        <w:tc>
          <w:tcPr>
            <w:tcW w:w="3740" w:type="dxa"/>
          </w:tcPr>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Water from earth and heaven</w:t>
            </w:r>
            <w:r>
              <w:rPr>
                <w:rFonts w:ascii="Gill Sans MT" w:eastAsia="Times New Roman" w:hAnsi="Gill Sans MT" w:cs="Arial"/>
                <w:sz w:val="24"/>
                <w:szCs w:val="24"/>
                <w:lang w:val="en-US" w:eastAsia="nl-NL"/>
              </w:rPr>
              <w:br/>
              <w:t xml:space="preserve">So We opened the gates of heaven, with water pouring forth. And We caused the earth to gush forth with springs, so the waters met (and rose) to the extent decreed.  </w:t>
            </w:r>
          </w:p>
          <w:p w:rsidR="006D2DD7" w:rsidRDefault="006D2DD7"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54 The Moon, 11-12</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…but the Deluge overwhelmed them (Noah’s people ed.) while they (persisted in) sin.  </w:t>
            </w:r>
            <w:r>
              <w:rPr>
                <w:rFonts w:ascii="Gill Sans MT" w:eastAsia="Times New Roman" w:hAnsi="Gill Sans MT" w:cs="Arial"/>
                <w:sz w:val="24"/>
                <w:szCs w:val="24"/>
                <w:vertAlign w:val="superscript"/>
                <w:lang w:val="en-US" w:eastAsia="nl-NL"/>
              </w:rPr>
              <w:t>29 The Spider, 14</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…We delivered him, and those with him, in the Ark: but We overwhelmed in the Flood those who rejected Our Signs. They were indeed a blind people!  </w:t>
            </w:r>
            <w:r>
              <w:rPr>
                <w:rFonts w:ascii="Gill Sans MT" w:eastAsia="Times New Roman" w:hAnsi="Gill Sans MT" w:cs="Arial"/>
                <w:sz w:val="24"/>
                <w:szCs w:val="24"/>
                <w:vertAlign w:val="superscript"/>
                <w:lang w:val="en-US" w:eastAsia="nl-NL"/>
              </w:rPr>
              <w:t>7 The Heights, 64</w:t>
            </w:r>
          </w:p>
          <w:p w:rsidR="006D2DD7" w:rsidRDefault="006D2DD7" w:rsidP="00B2639E">
            <w:pPr>
              <w:spacing w:after="0"/>
              <w:textAlignment w:val="top"/>
              <w:rPr>
                <w:rFonts w:ascii="Gill Sans MT" w:eastAsia="Times New Roman" w:hAnsi="Gill Sans MT" w:cs="Arial"/>
                <w:sz w:val="16"/>
                <w:szCs w:val="16"/>
                <w:lang w:val="en-US" w:eastAsia="nl-NL"/>
              </w:rPr>
            </w:pPr>
          </w:p>
          <w:p w:rsidR="006D2DD7" w:rsidRDefault="006D2DD7"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But We bore him on an (Ark) made of broad planks and caulked with palm-fiber: She floats under our eyes (and care): recompense to one who had been rejected (with scorn)!  </w:t>
            </w:r>
            <w:r>
              <w:rPr>
                <w:rFonts w:ascii="Gill Sans MT" w:eastAsia="Times New Roman" w:hAnsi="Gill Sans MT" w:cs="Arial"/>
                <w:sz w:val="24"/>
                <w:szCs w:val="24"/>
                <w:vertAlign w:val="superscript"/>
                <w:lang w:val="en-US" w:eastAsia="nl-NL"/>
              </w:rPr>
              <w:t>54 The Moon, 13-14</w:t>
            </w:r>
          </w:p>
        </w:tc>
      </w:tr>
      <w:tr w:rsidR="006D2DD7" w:rsidTr="00B2639E">
        <w:tc>
          <w:tcPr>
            <w:tcW w:w="3739" w:type="dxa"/>
          </w:tcPr>
          <w:p w:rsidR="006D2DD7" w:rsidRDefault="006D2DD7" w:rsidP="00B2639E">
            <w:pPr>
              <w:pStyle w:val="Normaalweb"/>
              <w:spacing w:before="0" w:beforeAutospacing="0" w:after="0" w:afterAutospacing="0" w:line="276" w:lineRule="auto"/>
              <w:rPr>
                <w:rFonts w:ascii="Gill Sans MT" w:hAnsi="Gill Sans MT" w:cs="Arial"/>
                <w:b/>
                <w:lang w:val="en-US"/>
              </w:rPr>
            </w:pPr>
            <w:r>
              <w:rPr>
                <w:rFonts w:ascii="Gill Sans MT" w:hAnsi="Gill Sans MT" w:cs="Arial"/>
                <w:b/>
                <w:lang w:val="en-US"/>
              </w:rPr>
              <w:t xml:space="preserve">The dove </w:t>
            </w: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…Noah opened the window of the ark… and… He… sent out…a dove, to see if the waters had receded from the face of the ground. …Then the dove came to him in the evening, and behold, a freshly plucked olive leaf was in her mouth; and Noah knew that the waters had receded from the earth. </w:t>
            </w:r>
            <w:r>
              <w:rPr>
                <w:rFonts w:ascii="Gill Sans MT" w:hAnsi="Gill Sans MT" w:cs="Arial"/>
                <w:color w:val="000000"/>
                <w:vertAlign w:val="superscript"/>
                <w:lang w:val="en-US"/>
              </w:rPr>
              <w:t>Genesis 8:6,8,11</w:t>
            </w:r>
          </w:p>
        </w:tc>
        <w:tc>
          <w:tcPr>
            <w:tcW w:w="3740" w:type="dxa"/>
          </w:tcPr>
          <w:p w:rsidR="006D2DD7" w:rsidRDefault="006D2DD7" w:rsidP="00B2639E">
            <w:pPr>
              <w:spacing w:after="0"/>
              <w:textAlignment w:val="top"/>
              <w:rPr>
                <w:rFonts w:ascii="Gill Sans MT" w:hAnsi="Gill Sans MT" w:cs="Arial"/>
                <w:b/>
                <w:sz w:val="24"/>
                <w:szCs w:val="24"/>
                <w:lang w:val="en-US"/>
              </w:rPr>
            </w:pPr>
          </w:p>
        </w:tc>
      </w:tr>
      <w:tr w:rsidR="006D2DD7" w:rsidTr="00B2639E">
        <w:tc>
          <w:tcPr>
            <w:tcW w:w="3739" w:type="dxa"/>
          </w:tcPr>
          <w:p w:rsidR="006D2DD7" w:rsidRDefault="006D2DD7" w:rsidP="00B2639E">
            <w:pPr>
              <w:pStyle w:val="Normaalweb"/>
              <w:spacing w:before="0" w:beforeAutospacing="0" w:after="0" w:afterAutospacing="0" w:line="276" w:lineRule="auto"/>
              <w:rPr>
                <w:rFonts w:ascii="Gill Sans MT" w:hAnsi="Gill Sans MT" w:cs="Arial"/>
                <w:b/>
                <w:bCs/>
                <w:lang w:val="en-US"/>
              </w:rPr>
            </w:pPr>
            <w:r>
              <w:rPr>
                <w:rFonts w:ascii="Gill Sans MT" w:hAnsi="Gill Sans MT" w:cs="Arial"/>
                <w:b/>
                <w:bCs/>
                <w:lang w:val="en-US"/>
              </w:rPr>
              <w:t>Noah’s family saved</w:t>
            </w:r>
          </w:p>
          <w:p w:rsidR="006D2DD7" w:rsidRDefault="006D2DD7" w:rsidP="00B2639E">
            <w:pPr>
              <w:pStyle w:val="Normaalweb"/>
              <w:spacing w:before="0" w:beforeAutospacing="0" w:after="0" w:afterAutospacing="0" w:line="276" w:lineRule="auto"/>
              <w:rPr>
                <w:rFonts w:ascii="Gill Sans MT" w:hAnsi="Gill Sans MT" w:cs="Arial"/>
                <w:lang w:val="en-US"/>
              </w:rPr>
            </w:pPr>
            <w:r>
              <w:rPr>
                <w:rFonts w:ascii="Gill Sans MT" w:hAnsi="Gill Sans MT" w:cs="Arial"/>
                <w:color w:val="000000"/>
                <w:lang w:val="en-US"/>
              </w:rPr>
              <w:t xml:space="preserve">Only Noah and those who were with him in the ark remained alive. </w:t>
            </w:r>
            <w:r>
              <w:rPr>
                <w:rFonts w:ascii="Gill Sans MT" w:hAnsi="Gill Sans MT" w:cs="Arial"/>
                <w:color w:val="000000"/>
                <w:vertAlign w:val="superscript"/>
                <w:lang w:val="en-US"/>
              </w:rPr>
              <w:t>Genesis 7:23</w:t>
            </w:r>
            <w:r>
              <w:rPr>
                <w:rFonts w:ascii="Gill Sans MT" w:hAnsi="Gill Sans MT" w:cs="Arial"/>
                <w:lang w:val="en-US"/>
              </w:rPr>
              <w:br/>
            </w:r>
            <w:r>
              <w:rPr>
                <w:rFonts w:ascii="Gill Sans MT" w:hAnsi="Gill Sans MT" w:cs="Arial"/>
                <w:lang w:val="en-US"/>
              </w:rPr>
              <w:br/>
            </w:r>
            <w:r>
              <w:rPr>
                <w:rFonts w:ascii="Gill Sans MT" w:hAnsi="Gill Sans MT" w:cs="Arial"/>
                <w:color w:val="000000"/>
                <w:lang w:val="en-US"/>
              </w:rPr>
              <w:t xml:space="preserve">…Noah, and Noah’s sons …and Noah’s wife and the three wives of his sons with them, entered the ark. </w:t>
            </w:r>
            <w:r>
              <w:rPr>
                <w:rFonts w:ascii="Gill Sans MT" w:hAnsi="Gill Sans MT" w:cs="Arial"/>
                <w:vertAlign w:val="superscript"/>
                <w:lang w:val="en-US"/>
              </w:rPr>
              <w:t>Genesis 7:13</w:t>
            </w:r>
          </w:p>
          <w:p w:rsidR="006D2DD7" w:rsidRDefault="006D2DD7" w:rsidP="00B2639E">
            <w:pPr>
              <w:pStyle w:val="Normaalweb"/>
              <w:spacing w:before="0" w:beforeAutospacing="0" w:after="0" w:afterAutospacing="0" w:line="276" w:lineRule="auto"/>
              <w:rPr>
                <w:rFonts w:ascii="Gill Sans MT" w:hAnsi="Gill Sans MT" w:cs="Arial"/>
                <w:lang w:val="en-US"/>
              </w:rPr>
            </w:pP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p>
        </w:tc>
        <w:tc>
          <w:tcPr>
            <w:tcW w:w="3740" w:type="dxa"/>
          </w:tcPr>
          <w:p w:rsidR="006D2DD7" w:rsidRDefault="006D2DD7" w:rsidP="00B2639E">
            <w:pPr>
              <w:spacing w:after="0"/>
              <w:textAlignment w:val="top"/>
              <w:rPr>
                <w:rFonts w:ascii="Gill Sans MT" w:hAnsi="Gill Sans MT" w:cs="Arial"/>
                <w:b/>
                <w:sz w:val="24"/>
                <w:szCs w:val="24"/>
                <w:lang w:val="en-US"/>
              </w:rPr>
            </w:pPr>
            <w:r>
              <w:rPr>
                <w:rFonts w:ascii="Gill Sans MT" w:hAnsi="Gill Sans MT" w:cs="Arial"/>
                <w:b/>
                <w:sz w:val="24"/>
                <w:szCs w:val="24"/>
                <w:lang w:val="en-US"/>
              </w:rPr>
              <w:lastRenderedPageBreak/>
              <w:t>Noah’s wife and son lost</w:t>
            </w:r>
          </w:p>
          <w:p w:rsidR="006D2DD7" w:rsidRDefault="006D2DD7" w:rsidP="00B2639E">
            <w:pPr>
              <w:spacing w:after="0"/>
              <w:textAlignment w:val="top"/>
              <w:rPr>
                <w:rFonts w:ascii="Gill Sans MT" w:hAnsi="Gill Sans MT" w:cs="Arial"/>
                <w:sz w:val="24"/>
                <w:szCs w:val="24"/>
                <w:lang w:val="en-US"/>
              </w:rPr>
            </w:pPr>
            <w:r>
              <w:rPr>
                <w:rFonts w:ascii="Gill Sans MT" w:hAnsi="Gill Sans MT" w:cs="Arial"/>
                <w:sz w:val="24"/>
                <w:szCs w:val="24"/>
                <w:lang w:val="en-US"/>
              </w:rPr>
              <w:t xml:space="preserve">Allah sets forth, for an example to the Unbelievers, the wife of Noah and the wife of </w:t>
            </w:r>
            <w:proofErr w:type="spellStart"/>
            <w:r>
              <w:rPr>
                <w:rFonts w:ascii="Gill Sans MT" w:hAnsi="Gill Sans MT" w:cs="Arial"/>
                <w:sz w:val="24"/>
                <w:szCs w:val="24"/>
                <w:lang w:val="en-US"/>
              </w:rPr>
              <w:t>Lut</w:t>
            </w:r>
            <w:proofErr w:type="spellEnd"/>
            <w:r>
              <w:rPr>
                <w:rFonts w:ascii="Gill Sans MT" w:hAnsi="Gill Sans MT" w:cs="Arial"/>
                <w:sz w:val="24"/>
                <w:szCs w:val="24"/>
                <w:lang w:val="en-US"/>
              </w:rPr>
              <w:t xml:space="preserve">: they were… under two of our righteous Servants, but they were false to their (husbands), and …were told: ''You enter the Fire along with (others) that enter!''  </w:t>
            </w:r>
            <w:r>
              <w:rPr>
                <w:rFonts w:ascii="Gill Sans MT" w:hAnsi="Gill Sans MT" w:cs="Arial"/>
                <w:sz w:val="24"/>
                <w:szCs w:val="24"/>
                <w:vertAlign w:val="superscript"/>
                <w:lang w:val="en-US"/>
              </w:rPr>
              <w:t>66 The Holding, 10</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lastRenderedPageBreak/>
              <w:t xml:space="preserve">So the Ark floated with them on the waves (towering) like mountains, and Noah called out to his son, who had separated himself (from the rest): “O my son! Embark with us, and be not with the Unbelievers!” </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The son replied: “I will betake myself to some mountain: it will save me from the water…” </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…And the waves came between them, and the son was among those overwhelmed in the Flood. And Noah called upon his Lord, and said: “O my Lord! Surely my son is of my family!...”</w:t>
            </w: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He (Allah ed.) said: “O Noah! He is not of your family: for his conduct is unrighteous.”  </w:t>
            </w:r>
            <w:r>
              <w:rPr>
                <w:rFonts w:ascii="Gill Sans MT" w:eastAsia="Times New Roman" w:hAnsi="Gill Sans MT" w:cs="Arial"/>
                <w:sz w:val="24"/>
                <w:szCs w:val="24"/>
                <w:vertAlign w:val="superscript"/>
                <w:lang w:val="en-US" w:eastAsia="nl-NL"/>
              </w:rPr>
              <w:t xml:space="preserve">11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42-43,45-46</w:t>
            </w:r>
          </w:p>
          <w:p w:rsidR="006D2DD7" w:rsidRDefault="006D2DD7" w:rsidP="00B2639E">
            <w:pPr>
              <w:spacing w:after="0"/>
              <w:textAlignment w:val="top"/>
              <w:rPr>
                <w:rFonts w:ascii="Gill Sans MT" w:eastAsia="Times New Roman" w:hAnsi="Gill Sans MT" w:cs="Arial"/>
                <w:sz w:val="16"/>
                <w:szCs w:val="16"/>
                <w:lang w:val="en-US" w:eastAsia="nl-NL"/>
              </w:rPr>
            </w:pPr>
          </w:p>
        </w:tc>
      </w:tr>
      <w:tr w:rsidR="006D2DD7" w:rsidTr="00B2639E">
        <w:tc>
          <w:tcPr>
            <w:tcW w:w="3739" w:type="dxa"/>
          </w:tcPr>
          <w:p w:rsidR="006D2DD7" w:rsidRDefault="006D2DD7" w:rsidP="00B2639E">
            <w:pPr>
              <w:pStyle w:val="Normaalweb"/>
              <w:spacing w:before="0" w:beforeAutospacing="0" w:after="0" w:afterAutospacing="0" w:line="276" w:lineRule="auto"/>
              <w:rPr>
                <w:rFonts w:ascii="Gill Sans MT" w:hAnsi="Gill Sans MT" w:cs="Arial"/>
                <w:b/>
                <w:color w:val="000000"/>
                <w:lang w:val="en-US"/>
              </w:rPr>
            </w:pPr>
            <w:r>
              <w:rPr>
                <w:rFonts w:ascii="Gill Sans MT" w:hAnsi="Gill Sans MT" w:cs="Arial"/>
                <w:b/>
                <w:color w:val="000000"/>
                <w:lang w:val="en-US"/>
              </w:rPr>
              <w:lastRenderedPageBreak/>
              <w:t>Disembark with your family!</w:t>
            </w: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Then God spoke to Noah, saying, </w:t>
            </w: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 "Go out of the ark, you and your wife, and your sons and your sons' wives with you. Bring out with you every living thing of all flesh that is with you: birds and cattle and every creeping thing that creeps on the earth, so that they may abound on the earth, and be fruitful and multiply on the earth." </w:t>
            </w:r>
            <w:r>
              <w:rPr>
                <w:rFonts w:ascii="Gill Sans MT" w:hAnsi="Gill Sans MT" w:cs="Arial"/>
                <w:color w:val="000000"/>
                <w:vertAlign w:val="superscript"/>
                <w:lang w:val="en-US"/>
              </w:rPr>
              <w:t>Genesis 8:16-17</w:t>
            </w:r>
          </w:p>
          <w:p w:rsidR="006D2DD7" w:rsidRDefault="006D2DD7" w:rsidP="00B2639E">
            <w:pPr>
              <w:pStyle w:val="Normaalweb"/>
              <w:spacing w:before="0" w:beforeAutospacing="0" w:after="0" w:afterAutospacing="0" w:line="276" w:lineRule="auto"/>
              <w:rPr>
                <w:rFonts w:ascii="Gill Sans MT" w:hAnsi="Gill Sans MT" w:cs="Arial"/>
                <w:color w:val="000000"/>
                <w:sz w:val="16"/>
                <w:szCs w:val="16"/>
                <w:lang w:val="en-US"/>
              </w:rPr>
            </w:pPr>
          </w:p>
        </w:tc>
        <w:tc>
          <w:tcPr>
            <w:tcW w:w="3740" w:type="dxa"/>
          </w:tcPr>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sz w:val="24"/>
                <w:szCs w:val="24"/>
                <w:lang w:val="en-US" w:eastAsia="nl-NL"/>
              </w:rPr>
              <w:t>Noah leaves the ark</w:t>
            </w:r>
            <w:r>
              <w:rPr>
                <w:rFonts w:ascii="Gill Sans MT" w:eastAsia="Times New Roman" w:hAnsi="Gill Sans MT" w:cs="Arial"/>
                <w:b/>
                <w:sz w:val="24"/>
                <w:szCs w:val="24"/>
                <w:lang w:val="en-US" w:eastAsia="nl-NL"/>
              </w:rPr>
              <w:br/>
            </w:r>
            <w:r>
              <w:rPr>
                <w:rFonts w:ascii="Gill Sans MT" w:eastAsia="Times New Roman" w:hAnsi="Gill Sans MT" w:cs="Arial"/>
                <w:sz w:val="24"/>
                <w:szCs w:val="24"/>
                <w:lang w:val="en-US" w:eastAsia="nl-NL"/>
              </w:rPr>
              <w:t xml:space="preserve">The word came: </w:t>
            </w:r>
          </w:p>
          <w:p w:rsidR="006D2DD7" w:rsidRDefault="006D2DD7" w:rsidP="00B2639E">
            <w:pPr>
              <w:spacing w:after="0"/>
              <w:textAlignment w:val="top"/>
              <w:rPr>
                <w:rFonts w:ascii="Gill Sans MT" w:eastAsia="Times New Roman" w:hAnsi="Gill Sans MT" w:cs="Arial"/>
                <w:sz w:val="16"/>
                <w:szCs w:val="16"/>
                <w:lang w:val="en-US" w:eastAsia="nl-NL"/>
              </w:rPr>
            </w:pP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“O Noah! come down (from the Ark) with Peace from Us, and Blessing on you and on some of the Peoples (who will spring) from those with you…</w:t>
            </w:r>
            <w:r>
              <w:rPr>
                <w:rFonts w:ascii="Gill Sans MT" w:eastAsia="Times New Roman" w:hAnsi="Gill Sans MT" w:cs="Arial"/>
                <w:sz w:val="24"/>
                <w:szCs w:val="24"/>
                <w:vertAlign w:val="superscript"/>
                <w:lang w:val="en-US" w:eastAsia="nl-NL"/>
              </w:rPr>
              <w:t xml:space="preserve">11 </w:t>
            </w:r>
            <w:proofErr w:type="spellStart"/>
            <w:r>
              <w:rPr>
                <w:rFonts w:ascii="Gill Sans MT" w:eastAsia="Times New Roman" w:hAnsi="Gill Sans MT" w:cs="Arial"/>
                <w:sz w:val="24"/>
                <w:szCs w:val="24"/>
                <w:vertAlign w:val="superscript"/>
                <w:lang w:val="en-US" w:eastAsia="nl-NL"/>
              </w:rPr>
              <w:t>Hud</w:t>
            </w:r>
            <w:proofErr w:type="spellEnd"/>
            <w:r>
              <w:rPr>
                <w:rFonts w:ascii="Gill Sans MT" w:eastAsia="Times New Roman" w:hAnsi="Gill Sans MT" w:cs="Arial"/>
                <w:sz w:val="24"/>
                <w:szCs w:val="24"/>
                <w:vertAlign w:val="superscript"/>
                <w:lang w:val="en-US" w:eastAsia="nl-NL"/>
              </w:rPr>
              <w:t>, 48</w:t>
            </w:r>
          </w:p>
        </w:tc>
      </w:tr>
      <w:tr w:rsidR="006D2DD7" w:rsidTr="00B2639E">
        <w:tc>
          <w:tcPr>
            <w:tcW w:w="3739" w:type="dxa"/>
          </w:tcPr>
          <w:p w:rsidR="006D2DD7" w:rsidRDefault="006D2DD7" w:rsidP="00B2639E">
            <w:pPr>
              <w:pStyle w:val="Normaalweb"/>
              <w:spacing w:before="0" w:beforeAutospacing="0" w:after="0" w:afterAutospacing="0" w:line="276" w:lineRule="auto"/>
              <w:rPr>
                <w:rFonts w:ascii="Gill Sans MT" w:hAnsi="Gill Sans MT" w:cs="Arial"/>
                <w:b/>
                <w:lang w:val="en-US"/>
              </w:rPr>
            </w:pPr>
            <w:r>
              <w:rPr>
                <w:rFonts w:ascii="Gill Sans MT" w:hAnsi="Gill Sans MT" w:cs="Arial"/>
                <w:b/>
                <w:lang w:val="en-US"/>
              </w:rPr>
              <w:t>The rainbow, a promise</w:t>
            </w: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And God said: “I set My rainbow in the cloud, and it shall be for the sign of the covenant between Me and the earth… when I bring a cloud over the earth…the rainbow shall be seen in the cloud;  and I will remember My covenant…the waters shall never again become a flood to destroy all flesh.</w:t>
            </w:r>
          </w:p>
          <w:p w:rsidR="006D2DD7" w:rsidRDefault="006D2DD7" w:rsidP="00B2639E">
            <w:pPr>
              <w:pStyle w:val="Normaalweb"/>
              <w:spacing w:before="0" w:beforeAutospacing="0" w:after="0" w:afterAutospacing="0" w:line="276" w:lineRule="auto"/>
              <w:rPr>
                <w:rFonts w:ascii="Gill Sans MT" w:hAnsi="Gill Sans MT" w:cs="Arial"/>
                <w:color w:val="000000"/>
                <w:lang w:val="en-US"/>
              </w:rPr>
            </w:pPr>
            <w:r>
              <w:rPr>
                <w:rFonts w:ascii="Gill Sans MT" w:hAnsi="Gill Sans MT" w:cs="Arial"/>
                <w:color w:val="000000"/>
                <w:lang w:val="en-US"/>
              </w:rPr>
              <w:t xml:space="preserve">This is the sign of the covenant which I make between Me and you </w:t>
            </w:r>
            <w:r>
              <w:rPr>
                <w:rFonts w:ascii="Gill Sans MT" w:hAnsi="Gill Sans MT" w:cs="Arial"/>
                <w:color w:val="000000"/>
                <w:lang w:val="en-US"/>
              </w:rPr>
              <w:lastRenderedPageBreak/>
              <w:t xml:space="preserve">and every living creature that is with you, for perpetual generations: I set my rainbow in the cloud, and it shall be for a token of a covenant between me and the earth. </w:t>
            </w:r>
          </w:p>
          <w:p w:rsidR="006D2DD7" w:rsidRDefault="006D2DD7" w:rsidP="00B2639E">
            <w:pPr>
              <w:pStyle w:val="Normaalweb"/>
              <w:spacing w:before="0" w:beforeAutospacing="0" w:after="0" w:afterAutospacing="0" w:line="276" w:lineRule="auto"/>
              <w:rPr>
                <w:rFonts w:ascii="Gill Sans MT" w:hAnsi="Gill Sans MT" w:cs="Arial"/>
                <w:lang w:val="en-US"/>
              </w:rPr>
            </w:pPr>
            <w:r>
              <w:rPr>
                <w:rFonts w:ascii="Gill Sans MT" w:hAnsi="Gill Sans MT" w:cs="Arial"/>
                <w:color w:val="000000"/>
                <w:lang w:val="en-US"/>
              </w:rPr>
              <w:t xml:space="preserve">It shall be, when I bring a cloud over the earth, that the rainbow shall be seen in the cloud. While the earth remains, Seedtime and harvest, Cold and heat, Winter and summer, And day and night Shall not cease." </w:t>
            </w:r>
            <w:r>
              <w:rPr>
                <w:rFonts w:ascii="Gill Sans MT" w:hAnsi="Gill Sans MT" w:cs="Arial"/>
                <w:color w:val="000000"/>
                <w:vertAlign w:val="superscript"/>
                <w:lang w:val="en-US"/>
              </w:rPr>
              <w:t xml:space="preserve">Genesis </w:t>
            </w:r>
            <w:r>
              <w:rPr>
                <w:rFonts w:ascii="Gill Sans MT" w:hAnsi="Gill Sans MT" w:cs="Arial"/>
                <w:vertAlign w:val="superscript"/>
                <w:lang w:val="en-US"/>
              </w:rPr>
              <w:t xml:space="preserve">9:12-15; </w:t>
            </w:r>
            <w:r>
              <w:rPr>
                <w:rFonts w:ascii="Gill Sans MT" w:hAnsi="Gill Sans MT" w:cs="Arial"/>
                <w:color w:val="000000"/>
                <w:vertAlign w:val="superscript"/>
                <w:lang w:val="en-US"/>
              </w:rPr>
              <w:t>8:22</w:t>
            </w:r>
          </w:p>
        </w:tc>
        <w:tc>
          <w:tcPr>
            <w:tcW w:w="3740" w:type="dxa"/>
          </w:tcPr>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Noah blessed</w:t>
            </w:r>
            <w:r>
              <w:rPr>
                <w:rFonts w:ascii="Gill Sans MT" w:eastAsia="Times New Roman" w:hAnsi="Gill Sans MT" w:cs="Arial"/>
                <w:sz w:val="24"/>
                <w:szCs w:val="24"/>
                <w:lang w:val="en-US" w:eastAsia="nl-NL"/>
              </w:rPr>
              <w:br/>
              <w:t xml:space="preserve">(In the days of old), Noah cried to Us, and We are the best to hear prayer. </w:t>
            </w:r>
          </w:p>
          <w:p w:rsidR="006D2DD7" w:rsidRDefault="006D2DD7" w:rsidP="00B2639E">
            <w:pPr>
              <w:spacing w:after="0"/>
              <w:textAlignment w:val="top"/>
              <w:rPr>
                <w:rFonts w:ascii="Gill Sans MT" w:eastAsia="Times New Roman" w:hAnsi="Gill Sans MT" w:cs="Arial"/>
                <w:sz w:val="24"/>
                <w:szCs w:val="24"/>
                <w:lang w:val="en-US" w:eastAsia="nl-NL"/>
              </w:rPr>
            </w:pP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And We delivered him and his people from the Great Calamity, And made his progeny to endure (on this earth); </w:t>
            </w:r>
          </w:p>
          <w:p w:rsidR="006D2DD7" w:rsidRDefault="006D2DD7" w:rsidP="00B2639E">
            <w:pPr>
              <w:spacing w:after="0"/>
              <w:textAlignment w:val="top"/>
              <w:rPr>
                <w:rFonts w:ascii="Gill Sans MT" w:eastAsia="Times New Roman" w:hAnsi="Gill Sans MT" w:cs="Arial"/>
                <w:sz w:val="24"/>
                <w:szCs w:val="24"/>
                <w:lang w:val="en-US" w:eastAsia="nl-NL"/>
              </w:rPr>
            </w:pP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lastRenderedPageBreak/>
              <w:t xml:space="preserve">And We left (this blessing) for him among generations to come in later times: </w:t>
            </w:r>
          </w:p>
          <w:p w:rsidR="006D2DD7" w:rsidRDefault="006D2DD7" w:rsidP="00B2639E">
            <w:pPr>
              <w:spacing w:after="0"/>
              <w:textAlignment w:val="top"/>
              <w:rPr>
                <w:rFonts w:ascii="Gill Sans MT" w:eastAsia="Times New Roman" w:hAnsi="Gill Sans MT" w:cs="Arial"/>
                <w:sz w:val="24"/>
                <w:szCs w:val="24"/>
                <w:lang w:val="en-US" w:eastAsia="nl-NL"/>
              </w:rPr>
            </w:pPr>
          </w:p>
          <w:p w:rsidR="006D2DD7" w:rsidRDefault="006D2DD7"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“Peace and salutations to Noah among the nations!” Thus indeed do We reward those who do right.  </w:t>
            </w:r>
            <w:r>
              <w:rPr>
                <w:rFonts w:ascii="Gill Sans MT" w:eastAsia="Times New Roman" w:hAnsi="Gill Sans MT" w:cs="Arial"/>
                <w:sz w:val="24"/>
                <w:szCs w:val="24"/>
                <w:vertAlign w:val="superscript"/>
                <w:lang w:val="en-US" w:eastAsia="nl-NL"/>
              </w:rPr>
              <w:t xml:space="preserve">37 The </w:t>
            </w:r>
            <w:proofErr w:type="spellStart"/>
            <w:r>
              <w:rPr>
                <w:rFonts w:ascii="Gill Sans MT" w:eastAsia="Times New Roman" w:hAnsi="Gill Sans MT" w:cs="Arial"/>
                <w:sz w:val="24"/>
                <w:szCs w:val="24"/>
                <w:vertAlign w:val="superscript"/>
                <w:lang w:val="en-US" w:eastAsia="nl-NL"/>
              </w:rPr>
              <w:t>Saffat</w:t>
            </w:r>
            <w:proofErr w:type="spellEnd"/>
            <w:r>
              <w:rPr>
                <w:rFonts w:ascii="Gill Sans MT" w:eastAsia="Times New Roman" w:hAnsi="Gill Sans MT" w:cs="Arial"/>
                <w:sz w:val="24"/>
                <w:szCs w:val="24"/>
                <w:vertAlign w:val="superscript"/>
                <w:lang w:val="en-US" w:eastAsia="nl-NL"/>
              </w:rPr>
              <w:t>, 75-80</w:t>
            </w:r>
            <w:r>
              <w:rPr>
                <w:rFonts w:ascii="Gill Sans MT" w:eastAsia="Times New Roman" w:hAnsi="Gill Sans MT" w:cs="Arial"/>
                <w:sz w:val="24"/>
                <w:szCs w:val="24"/>
                <w:lang w:val="en-US" w:eastAsia="nl-NL"/>
              </w:rPr>
              <w:br/>
            </w: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D7"/>
    <w:rsid w:val="006D2DD7"/>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5574"/>
  <w15:chartTrackingRefBased/>
  <w15:docId w15:val="{7A3B9592-19DB-4DA1-8D80-ECF57212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2DD7"/>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unhideWhenUsed/>
    <w:rsid w:val="006D2DD7"/>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7829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2023-02-21T12:40:00Z</dcterms:created>
  <dcterms:modified xsi:type="dcterms:W3CDTF">2023-02-21T12:42:00Z</dcterms:modified>
</cp:coreProperties>
</file>